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0050" w14:textId="46AC12AD" w:rsidR="005524A2" w:rsidRDefault="00BB11BC" w:rsidP="00BB11BC">
      <w:pPr>
        <w:pStyle w:val="Heading1"/>
        <w:rPr>
          <w:rFonts w:ascii="Times New Roman" w:hAnsi="Times New Roman" w:cs="Times New Roman"/>
        </w:rPr>
      </w:pPr>
      <w:r>
        <w:t>Fish DNA Sampling Collection Protocol</w:t>
      </w:r>
      <w:r w:rsidR="008470B8">
        <w:t xml:space="preserve"> (adapted from UCD GVL)</w:t>
      </w:r>
      <w:bookmarkStart w:id="0" w:name="_GoBack"/>
      <w:bookmarkEnd w:id="0"/>
    </w:p>
    <w:p w14:paraId="58B1B961" w14:textId="77777777" w:rsidR="005524A2" w:rsidRDefault="005524A2">
      <w:pPr>
        <w:spacing w:before="11" w:line="240" w:lineRule="exact"/>
        <w:rPr>
          <w:sz w:val="24"/>
          <w:szCs w:val="24"/>
        </w:rPr>
      </w:pPr>
    </w:p>
    <w:p w14:paraId="3521A08C" w14:textId="77777777" w:rsidR="007C35F6" w:rsidRPr="00A22F43" w:rsidRDefault="007C35F6" w:rsidP="00E3565B">
      <w:pPr>
        <w:pStyle w:val="BodyText"/>
        <w:numPr>
          <w:ilvl w:val="0"/>
          <w:numId w:val="1"/>
        </w:numPr>
        <w:tabs>
          <w:tab w:val="left" w:pos="406"/>
        </w:tabs>
        <w:ind w:left="112" w:right="112"/>
      </w:pPr>
      <w:r>
        <w:rPr>
          <w:rFonts w:cs="Times New Roman"/>
          <w:b/>
          <w:bCs/>
        </w:rPr>
        <w:t>T</w:t>
      </w:r>
      <w:r w:rsidR="00251CE2">
        <w:rPr>
          <w:rFonts w:cs="Times New Roman"/>
          <w:b/>
          <w:bCs/>
        </w:rPr>
        <w:t>issue</w:t>
      </w:r>
      <w:r w:rsidR="00251CE2"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4"/>
        </w:rPr>
        <w:t xml:space="preserve">collection </w:t>
      </w:r>
      <w:r w:rsidR="00251CE2">
        <w:rPr>
          <w:rFonts w:cs="Times New Roman"/>
          <w:b/>
          <w:bCs/>
        </w:rPr>
        <w:t>from</w:t>
      </w:r>
      <w:r w:rsidR="00251CE2">
        <w:rPr>
          <w:rFonts w:cs="Times New Roman"/>
          <w:b/>
          <w:bCs/>
          <w:spacing w:val="-4"/>
        </w:rPr>
        <w:t xml:space="preserve"> </w:t>
      </w:r>
      <w:r w:rsidR="00251CE2">
        <w:rPr>
          <w:rFonts w:cs="Times New Roman"/>
          <w:b/>
          <w:bCs/>
        </w:rPr>
        <w:t>fish:</w:t>
      </w:r>
      <w:r w:rsidR="00251CE2"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Cs/>
          <w:spacing w:val="-4"/>
        </w:rPr>
        <w:t xml:space="preserve">There are </w:t>
      </w:r>
      <w:r w:rsidR="004E5A9C">
        <w:rPr>
          <w:rFonts w:cs="Times New Roman"/>
          <w:bCs/>
          <w:spacing w:val="-4"/>
        </w:rPr>
        <w:t>three</w:t>
      </w:r>
      <w:r>
        <w:rPr>
          <w:rFonts w:cs="Times New Roman"/>
          <w:bCs/>
          <w:spacing w:val="-4"/>
        </w:rPr>
        <w:t xml:space="preserve"> methods for collecting tissue samples for DN</w:t>
      </w:r>
      <w:r w:rsidR="004E5A9C">
        <w:rPr>
          <w:rFonts w:cs="Times New Roman"/>
          <w:bCs/>
          <w:spacing w:val="-4"/>
        </w:rPr>
        <w:t xml:space="preserve">A analysis from fish; fin clips, muscle and heart </w:t>
      </w:r>
      <w:r>
        <w:rPr>
          <w:rFonts w:cs="Times New Roman"/>
          <w:bCs/>
          <w:spacing w:val="-4"/>
        </w:rPr>
        <w:t>tissue biopsies. Fin clips are best for alive and</w:t>
      </w:r>
      <w:r w:rsidR="00EE4F90">
        <w:rPr>
          <w:rFonts w:cs="Times New Roman"/>
          <w:bCs/>
          <w:spacing w:val="-4"/>
        </w:rPr>
        <w:t>/ or</w:t>
      </w:r>
      <w:r>
        <w:rPr>
          <w:rFonts w:cs="Times New Roman"/>
          <w:bCs/>
          <w:spacing w:val="-4"/>
        </w:rPr>
        <w:t xml:space="preserve"> </w:t>
      </w:r>
      <w:r w:rsidR="00E705AE">
        <w:rPr>
          <w:rFonts w:cs="Times New Roman"/>
          <w:bCs/>
          <w:spacing w:val="-4"/>
        </w:rPr>
        <w:t xml:space="preserve">recently dead fish. A fresh fish is defined as having clear eyes, not cloudy, and red to pink gills. </w:t>
      </w:r>
      <w:r w:rsidR="006F5D9E">
        <w:rPr>
          <w:rFonts w:cs="Times New Roman"/>
          <w:bCs/>
          <w:spacing w:val="-4"/>
        </w:rPr>
        <w:t>Muscle t</w:t>
      </w:r>
      <w:r w:rsidR="00EE4F90">
        <w:rPr>
          <w:rFonts w:cs="Times New Roman"/>
          <w:bCs/>
          <w:spacing w:val="-4"/>
        </w:rPr>
        <w:t xml:space="preserve">issue biopsies </w:t>
      </w:r>
      <w:r w:rsidR="004E5A9C">
        <w:rPr>
          <w:rFonts w:cs="Times New Roman"/>
          <w:bCs/>
          <w:spacing w:val="-4"/>
        </w:rPr>
        <w:t xml:space="preserve">are </w:t>
      </w:r>
      <w:r w:rsidR="00EE4F90">
        <w:rPr>
          <w:rFonts w:cs="Times New Roman"/>
          <w:bCs/>
          <w:spacing w:val="-4"/>
        </w:rPr>
        <w:t xml:space="preserve">best for </w:t>
      </w:r>
      <w:r w:rsidR="00A22F43">
        <w:rPr>
          <w:rFonts w:cs="Times New Roman"/>
          <w:bCs/>
          <w:spacing w:val="-4"/>
        </w:rPr>
        <w:t xml:space="preserve">dead </w:t>
      </w:r>
      <w:r w:rsidR="00EE4F90">
        <w:rPr>
          <w:rFonts w:cs="Times New Roman"/>
          <w:bCs/>
          <w:spacing w:val="-4"/>
        </w:rPr>
        <w:t xml:space="preserve">fish </w:t>
      </w:r>
      <w:r w:rsidR="00596CFA">
        <w:rPr>
          <w:rFonts w:cs="Times New Roman"/>
          <w:bCs/>
          <w:spacing w:val="-4"/>
        </w:rPr>
        <w:t xml:space="preserve">that are defined as fresh yet have </w:t>
      </w:r>
      <w:r w:rsidR="00EE4F90">
        <w:rPr>
          <w:rFonts w:cs="Times New Roman"/>
          <w:bCs/>
          <w:spacing w:val="-4"/>
        </w:rPr>
        <w:t xml:space="preserve">fins that are not intact, in a state of decay, </w:t>
      </w:r>
      <w:r w:rsidR="00A22F43">
        <w:rPr>
          <w:rFonts w:cs="Times New Roman"/>
          <w:bCs/>
          <w:spacing w:val="-4"/>
        </w:rPr>
        <w:t>and/ or have fungus</w:t>
      </w:r>
      <w:r w:rsidR="00E705AE">
        <w:rPr>
          <w:rFonts w:cs="Times New Roman"/>
          <w:bCs/>
          <w:spacing w:val="-4"/>
        </w:rPr>
        <w:t xml:space="preserve"> on fins</w:t>
      </w:r>
      <w:r w:rsidR="00E3565B">
        <w:rPr>
          <w:rFonts w:cs="Times New Roman"/>
          <w:bCs/>
          <w:spacing w:val="-4"/>
        </w:rPr>
        <w:t xml:space="preserve">.  </w:t>
      </w:r>
      <w:r w:rsidR="00596CFA">
        <w:rPr>
          <w:rFonts w:cs="Times New Roman"/>
          <w:bCs/>
          <w:spacing w:val="-4"/>
        </w:rPr>
        <w:t xml:space="preserve">If the fish is not fresh then a heart tissue biopsy must be taken.  </w:t>
      </w:r>
      <w:r w:rsidR="00E3565B" w:rsidRPr="00E705AE">
        <w:rPr>
          <w:rFonts w:cs="Times New Roman"/>
          <w:b/>
          <w:bCs/>
          <w:spacing w:val="-4"/>
        </w:rPr>
        <w:t>When sampling a severely decayed fish is the only option, the heart tissue biopsy method must be used because the heart tissue is the last tissue type to decay</w:t>
      </w:r>
      <w:r w:rsidR="00A22F43" w:rsidRPr="00E705AE">
        <w:rPr>
          <w:rFonts w:cs="Times New Roman"/>
          <w:b/>
          <w:bCs/>
          <w:spacing w:val="-4"/>
        </w:rPr>
        <w:t>.</w:t>
      </w:r>
      <w:r w:rsidR="00255A71">
        <w:rPr>
          <w:rFonts w:cs="Times New Roman"/>
          <w:bCs/>
          <w:spacing w:val="-4"/>
        </w:rPr>
        <w:t xml:space="preserve"> </w:t>
      </w:r>
      <w:r w:rsidR="00E705AE">
        <w:rPr>
          <w:rFonts w:cs="Times New Roman"/>
          <w:bCs/>
          <w:spacing w:val="-4"/>
        </w:rPr>
        <w:t xml:space="preserve"> </w:t>
      </w:r>
      <w:r w:rsidR="00255A71">
        <w:rPr>
          <w:rFonts w:cs="Times New Roman"/>
          <w:bCs/>
          <w:spacing w:val="-4"/>
        </w:rPr>
        <w:t>For each method of genetic sampling, it is mandatory for each person handling a fish and taking a tissue sample to wear a new pair of sterile gloves for each sample taken to prevent cross contamination.</w:t>
      </w:r>
    </w:p>
    <w:p w14:paraId="6618DA52" w14:textId="77777777" w:rsidR="00595177" w:rsidRPr="00595177" w:rsidRDefault="00595177" w:rsidP="00595177">
      <w:pPr>
        <w:pStyle w:val="BodyText"/>
        <w:tabs>
          <w:tab w:val="left" w:pos="406"/>
        </w:tabs>
        <w:ind w:left="0" w:right="112"/>
      </w:pPr>
    </w:p>
    <w:p w14:paraId="627C7638" w14:textId="77777777" w:rsidR="005524A2" w:rsidRPr="007C35F6" w:rsidRDefault="00595177" w:rsidP="00624329">
      <w:pPr>
        <w:pStyle w:val="BodyText"/>
        <w:numPr>
          <w:ilvl w:val="0"/>
          <w:numId w:val="9"/>
        </w:numPr>
        <w:tabs>
          <w:tab w:val="left" w:pos="406"/>
        </w:tabs>
        <w:ind w:right="112"/>
      </w:pPr>
      <w:r w:rsidRPr="00AC6A9F">
        <w:rPr>
          <w:b/>
          <w:i/>
        </w:rPr>
        <w:t>Fin Clip</w:t>
      </w:r>
      <w:r w:rsidR="00A22F43">
        <w:t xml:space="preserve">: </w:t>
      </w:r>
      <w:r w:rsidR="00156664" w:rsidRPr="00156664">
        <w:t>Cut a small piece of fin tissue from the caudal (preferred), dorsal or adipose fin of a fresh fish using clean scissors or a scalpel blade; use freshness of fin to decide where to clip. Tissue size should be at a minimum 5 sq. mm. (see below †), which is about the size of a hole punch. If the fin is too small to collect this size sample, take a portion of a pelvic fin.  All forceps and scissors must be sterilized in a 20% bleach solution and rinsed in RO-H20 before being used again.</w:t>
      </w:r>
    </w:p>
    <w:p w14:paraId="5BD03AE7" w14:textId="77777777" w:rsidR="007C35F6" w:rsidRDefault="00E705AE" w:rsidP="007C35F6">
      <w:pPr>
        <w:pStyle w:val="BodyText"/>
        <w:tabs>
          <w:tab w:val="left" w:pos="406"/>
        </w:tabs>
        <w:ind w:left="112" w:right="112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780101" wp14:editId="2CCB31BF">
            <wp:simplePos x="0" y="0"/>
            <wp:positionH relativeFrom="column">
              <wp:posOffset>4411345</wp:posOffset>
            </wp:positionH>
            <wp:positionV relativeFrom="paragraph">
              <wp:posOffset>88265</wp:posOffset>
            </wp:positionV>
            <wp:extent cx="2044065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338" y="21468"/>
                <wp:lineTo x="213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5000"/>
                              </a14:imgEffect>
                              <a14:imgEffect>
                                <a14:brightnessContrast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5" t="17838" r="22326" b="5733"/>
                    <a:stretch/>
                  </pic:blipFill>
                  <pic:spPr bwMode="auto">
                    <a:xfrm>
                      <a:off x="0" y="0"/>
                      <a:ext cx="2044065" cy="27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93B9" w14:textId="77777777" w:rsidR="007C35F6" w:rsidRDefault="007C35F6" w:rsidP="00624329">
      <w:pPr>
        <w:spacing w:before="71"/>
        <w:ind w:left="111" w:right="6936" w:firstLine="29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403093" wp14:editId="5B94361E">
                <wp:simplePos x="0" y="0"/>
                <wp:positionH relativeFrom="page">
                  <wp:posOffset>2559685</wp:posOffset>
                </wp:positionH>
                <wp:positionV relativeFrom="paragraph">
                  <wp:posOffset>36195</wp:posOffset>
                </wp:positionV>
                <wp:extent cx="187325" cy="142875"/>
                <wp:effectExtent l="26035" t="15875" r="1524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42875"/>
                          <a:chOff x="4213" y="-54"/>
                          <a:chExt cx="539" cy="3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13" y="-54"/>
                            <a:ext cx="539" cy="388"/>
                          </a:xfrm>
                          <a:custGeom>
                            <a:avLst/>
                            <a:gdLst>
                              <a:gd name="T0" fmla="+- 0 4750 4213"/>
                              <a:gd name="T1" fmla="*/ T0 w 539"/>
                              <a:gd name="T2" fmla="+- 0 -54 -54"/>
                              <a:gd name="T3" fmla="*/ -54 h 388"/>
                              <a:gd name="T4" fmla="+- 0 4752 4213"/>
                              <a:gd name="T5" fmla="*/ T4 w 539"/>
                              <a:gd name="T6" fmla="+- 0 329 -54"/>
                              <a:gd name="T7" fmla="*/ 329 h 388"/>
                              <a:gd name="T8" fmla="+- 0 4213 4213"/>
                              <a:gd name="T9" fmla="*/ T8 w 539"/>
                              <a:gd name="T10" fmla="+- 0 334 -54"/>
                              <a:gd name="T11" fmla="*/ 334 h 388"/>
                              <a:gd name="T12" fmla="+- 0 4750 4213"/>
                              <a:gd name="T13" fmla="*/ T12 w 539"/>
                              <a:gd name="T14" fmla="+- 0 -54 -54"/>
                              <a:gd name="T15" fmla="*/ -54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9" h="388">
                                <a:moveTo>
                                  <a:pt x="537" y="0"/>
                                </a:moveTo>
                                <a:lnTo>
                                  <a:pt x="539" y="383"/>
                                </a:lnTo>
                                <a:lnTo>
                                  <a:pt x="0" y="388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921F" id="Group 4" o:spid="_x0000_s1026" style="position:absolute;margin-left:201.55pt;margin-top:2.85pt;width:14.75pt;height:11.25pt;z-index:-251656192;mso-position-horizontal-relative:page" coordorigin="4213,-54" coordsize="53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">
                <v:shape id="Freeform 5" o:spid="_x0000_s1027" style="position:absolute;left:4213;top:-54;width:539;height:388;visibility:visible;mso-wrap-style:square;v-text-anchor:top" coordsize="53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" path="m537,r2,383l,388,537,xe" filled="f">
                  <v:path arrowok="t" o:connecttype="custom" o:connectlocs="537,-54;539,329;0,334;537,-54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C6A9F"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pproximate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clip:</w:t>
      </w:r>
      <w:r w:rsidR="00624329">
        <w:rPr>
          <w:rFonts w:ascii="Times New Roman" w:eastAsia="Times New Roman" w:hAnsi="Times New Roman" w:cs="Times New Roman"/>
        </w:rPr>
        <w:t xml:space="preserve"> </w:t>
      </w:r>
    </w:p>
    <w:p w14:paraId="1FDFF7F3" w14:textId="77777777" w:rsidR="006F5D9E" w:rsidRDefault="006F5D9E" w:rsidP="00624329">
      <w:pPr>
        <w:spacing w:before="71"/>
        <w:ind w:left="111" w:right="6936" w:firstLine="294"/>
        <w:rPr>
          <w:rFonts w:ascii="Times New Roman" w:eastAsia="Times New Roman" w:hAnsi="Times New Roman" w:cs="Times New Roman"/>
        </w:rPr>
      </w:pPr>
    </w:p>
    <w:p w14:paraId="6E37F3A6" w14:textId="77777777" w:rsidR="00595177" w:rsidRDefault="00596CFA" w:rsidP="00596CFA">
      <w:pPr>
        <w:pStyle w:val="ListParagraph"/>
        <w:numPr>
          <w:ilvl w:val="0"/>
          <w:numId w:val="9"/>
        </w:numPr>
        <w:spacing w:before="13" w:line="240" w:lineRule="exact"/>
        <w:rPr>
          <w:rFonts w:ascii="Times New Roman" w:eastAsia="Times New Roman" w:hAnsi="Times New Roman"/>
        </w:rPr>
      </w:pPr>
      <w:r w:rsidRPr="00596CFA">
        <w:rPr>
          <w:rFonts w:ascii="Times New Roman" w:eastAsia="Times New Roman" w:hAnsi="Times New Roman"/>
          <w:b/>
          <w:i/>
        </w:rPr>
        <w:t>Muscle Tissue Biopsy</w:t>
      </w:r>
      <w:r>
        <w:rPr>
          <w:rFonts w:ascii="Times New Roman" w:eastAsia="Times New Roman" w:hAnsi="Times New Roman"/>
          <w:b/>
          <w:i/>
        </w:rPr>
        <w:t xml:space="preserve">: </w:t>
      </w:r>
      <w:r w:rsidR="006F5D9E" w:rsidRPr="006F5D9E">
        <w:rPr>
          <w:rFonts w:ascii="Times New Roman" w:eastAsia="Times New Roman" w:hAnsi="Times New Roman"/>
        </w:rPr>
        <w:t>Scrape any fungus, dirt, or parasites off of the skin in tissue biopsy sampling area</w:t>
      </w:r>
      <w:r w:rsidR="006F5D9E">
        <w:rPr>
          <w:rFonts w:ascii="Times New Roman" w:eastAsia="Times New Roman" w:hAnsi="Times New Roman"/>
        </w:rPr>
        <w:t xml:space="preserve"> </w:t>
      </w:r>
      <w:r w:rsidR="006F5D9E" w:rsidRPr="006F5D9E">
        <w:rPr>
          <w:rFonts w:ascii="Times New Roman" w:eastAsia="Times New Roman" w:hAnsi="Times New Roman"/>
        </w:rPr>
        <w:t>(the blunt side of a knife works well for this).</w:t>
      </w:r>
      <w:r w:rsidR="006F5D9E">
        <w:rPr>
          <w:rFonts w:ascii="Times New Roman" w:eastAsia="Times New Roman" w:hAnsi="Times New Roman"/>
        </w:rPr>
        <w:t xml:space="preserve"> The biopsy must be taken from a muscle in the least </w:t>
      </w:r>
      <w:r w:rsidR="00634082">
        <w:rPr>
          <w:rFonts w:ascii="Times New Roman" w:eastAsia="Times New Roman" w:hAnsi="Times New Roman"/>
        </w:rPr>
        <w:t xml:space="preserve">state of decay. </w:t>
      </w:r>
      <w:r w:rsidR="00634082" w:rsidRPr="00634082">
        <w:rPr>
          <w:rFonts w:ascii="Times New Roman" w:eastAsia="Times New Roman" w:hAnsi="Times New Roman"/>
        </w:rPr>
        <w:t>Take a new or laboratory cleaned (see Instrument cleaning protocol below) biopsy needle and insert the sharp metal punch portion of needle into the</w:t>
      </w:r>
      <w:r w:rsidR="00634082">
        <w:rPr>
          <w:rFonts w:ascii="Times New Roman" w:eastAsia="Times New Roman" w:hAnsi="Times New Roman"/>
        </w:rPr>
        <w:t xml:space="preserve"> muscle.</w:t>
      </w:r>
      <w:r w:rsidR="00634082">
        <w:t xml:space="preserve"> </w:t>
      </w:r>
      <w:r w:rsidR="00634082" w:rsidRPr="00634082">
        <w:rPr>
          <w:rFonts w:ascii="Times New Roman" w:eastAsia="Times New Roman" w:hAnsi="Times New Roman"/>
        </w:rPr>
        <w:t xml:space="preserve">Once the biopsy needle is inserted, rotate the needle around to grab and disconnect the sample tissue. Slowly pull out the biopsy needle and check if there is </w:t>
      </w:r>
      <w:r w:rsidR="00634082">
        <w:rPr>
          <w:rFonts w:ascii="Times New Roman" w:eastAsia="Times New Roman" w:hAnsi="Times New Roman"/>
        </w:rPr>
        <w:t>muscle</w:t>
      </w:r>
      <w:r w:rsidR="00634082" w:rsidRPr="00634082">
        <w:rPr>
          <w:rFonts w:ascii="Times New Roman" w:eastAsia="Times New Roman" w:hAnsi="Times New Roman"/>
        </w:rPr>
        <w:t xml:space="preserve"> tissue inside the metal punch. If not, retry until </w:t>
      </w:r>
      <w:r w:rsidR="00634082">
        <w:rPr>
          <w:rFonts w:ascii="Times New Roman" w:eastAsia="Times New Roman" w:hAnsi="Times New Roman"/>
        </w:rPr>
        <w:t>muscle</w:t>
      </w:r>
      <w:r w:rsidR="00634082" w:rsidRPr="00634082">
        <w:rPr>
          <w:rFonts w:ascii="Times New Roman" w:eastAsia="Times New Roman" w:hAnsi="Times New Roman"/>
        </w:rPr>
        <w:t xml:space="preserve"> tissue is collected. When the biopsy is successful, eject the tissue into a cryotube filled with 95% ethanol and securely close.</w:t>
      </w:r>
    </w:p>
    <w:p w14:paraId="738B275B" w14:textId="77777777" w:rsidR="006F5D9E" w:rsidRPr="006F5D9E" w:rsidRDefault="006F5D9E" w:rsidP="006F5D9E">
      <w:pPr>
        <w:pStyle w:val="ListParagraph"/>
        <w:spacing w:before="13" w:line="240" w:lineRule="exact"/>
        <w:ind w:left="720"/>
        <w:rPr>
          <w:rFonts w:ascii="Times New Roman" w:eastAsia="Times New Roman" w:hAnsi="Times New Roman"/>
        </w:rPr>
      </w:pPr>
    </w:p>
    <w:p w14:paraId="3C71B83C" w14:textId="77777777" w:rsidR="00595177" w:rsidRPr="00595177" w:rsidRDefault="00E3565B" w:rsidP="00624329">
      <w:pPr>
        <w:pStyle w:val="BodyText"/>
        <w:numPr>
          <w:ilvl w:val="0"/>
          <w:numId w:val="9"/>
        </w:numPr>
      </w:pPr>
      <w:r>
        <w:rPr>
          <w:b/>
          <w:i/>
        </w:rPr>
        <w:t xml:space="preserve">Heart Tissue </w:t>
      </w:r>
      <w:r w:rsidR="00595177" w:rsidRPr="00AC6A9F">
        <w:rPr>
          <w:b/>
          <w:i/>
        </w:rPr>
        <w:t>Biopsy</w:t>
      </w:r>
      <w:r w:rsidR="00595177">
        <w:t xml:space="preserve">: </w:t>
      </w:r>
      <w:r w:rsidR="00D7084F">
        <w:t xml:space="preserve"> Scrape any fungus, dirt, or parasites off</w:t>
      </w:r>
      <w:r w:rsidR="00255A71">
        <w:t xml:space="preserve"> of the skin in tissue biopsy </w:t>
      </w:r>
      <w:r w:rsidR="00D7084F">
        <w:t xml:space="preserve">sampling area (the blunt side of a knife works well for this). </w:t>
      </w:r>
      <w:r w:rsidR="00596CFA">
        <w:t>Alternatively</w:t>
      </w:r>
      <w:r w:rsidR="005E10A5">
        <w:t>, use sterilized scalpel or</w:t>
      </w:r>
      <w:r w:rsidR="00596CFA">
        <w:t xml:space="preserve"> </w:t>
      </w:r>
      <w:r w:rsidR="005E10A5">
        <w:t>fillet knife (see Field</w:t>
      </w:r>
      <w:r w:rsidR="003F2080">
        <w:t xml:space="preserve"> Instrument</w:t>
      </w:r>
      <w:r w:rsidR="005E10A5">
        <w:t xml:space="preserve"> Cleaning Protocol) to </w:t>
      </w:r>
      <w:r w:rsidR="00596CFA">
        <w:t xml:space="preserve">cut open fish just below isthmus were bone ends and organ cavity begins, the heart is located just below the surface. </w:t>
      </w:r>
      <w:r w:rsidR="00595177">
        <w:t xml:space="preserve">Take a new or laboratory cleaned </w:t>
      </w:r>
      <w:r>
        <w:t xml:space="preserve">(see Instrument cleaning protocol below) </w:t>
      </w:r>
      <w:r w:rsidR="00595177">
        <w:t xml:space="preserve">biopsy needle and insert the sharp metal </w:t>
      </w:r>
      <w:r w:rsidR="00F92013">
        <w:t xml:space="preserve">punch </w:t>
      </w:r>
      <w:r w:rsidR="00595177">
        <w:t>portion of needle into the ventral side of fish</w:t>
      </w:r>
      <w:r w:rsidR="00596CFA">
        <w:t xml:space="preserve"> and into </w:t>
      </w:r>
      <w:r w:rsidR="00D7084F">
        <w:t>the heart.</w:t>
      </w:r>
      <w:r w:rsidR="00255A71">
        <w:t xml:space="preserve"> O</w:t>
      </w:r>
      <w:r w:rsidR="00156664">
        <w:t>nce the biopsy needle is inserted, rotate the needle around to grab and disconnect the sample tissue. Slowly</w:t>
      </w:r>
      <w:r w:rsidR="00F92013">
        <w:t xml:space="preserve"> pull</w:t>
      </w:r>
      <w:r w:rsidR="00156664">
        <w:t xml:space="preserve"> out the biopsy need</w:t>
      </w:r>
      <w:r w:rsidR="00F92013">
        <w:t xml:space="preserve">le and check if there is </w:t>
      </w:r>
      <w:r w:rsidR="00596CFA">
        <w:t xml:space="preserve">heart </w:t>
      </w:r>
      <w:r w:rsidR="00F92013">
        <w:t xml:space="preserve">tissue inside the metal punch. If not, retry </w:t>
      </w:r>
      <w:r w:rsidR="00596CFA">
        <w:t>until heart tissue is collected.</w:t>
      </w:r>
      <w:r w:rsidR="00F92013">
        <w:t xml:space="preserve"> </w:t>
      </w:r>
      <w:r w:rsidR="00596CFA">
        <w:t xml:space="preserve">When </w:t>
      </w:r>
      <w:r w:rsidR="00F92013">
        <w:t xml:space="preserve">the biopsy </w:t>
      </w:r>
      <w:r w:rsidR="005163C9">
        <w:t>is</w:t>
      </w:r>
      <w:r w:rsidR="00F92013">
        <w:t xml:space="preserve"> successful, eject the tissue </w:t>
      </w:r>
      <w:r w:rsidR="00936D5C">
        <w:t xml:space="preserve">into a cryotube filled </w:t>
      </w:r>
      <w:r w:rsidR="005E372D">
        <w:t xml:space="preserve">with </w:t>
      </w:r>
      <w:r w:rsidR="005163C9">
        <w:t>95</w:t>
      </w:r>
      <w:r w:rsidR="005E372D">
        <w:t>% ethanol</w:t>
      </w:r>
      <w:r w:rsidR="00936D5C">
        <w:t xml:space="preserve"> and securely close. </w:t>
      </w:r>
    </w:p>
    <w:p w14:paraId="71B5981B" w14:textId="77777777" w:rsidR="00A22F43" w:rsidRPr="00A22F43" w:rsidRDefault="00A22F43" w:rsidP="005E372D">
      <w:pPr>
        <w:pStyle w:val="BodyText"/>
        <w:ind w:left="0"/>
        <w:jc w:val="center"/>
      </w:pPr>
    </w:p>
    <w:p w14:paraId="5E993A7E" w14:textId="77777777" w:rsidR="005524A2" w:rsidRDefault="005E372D">
      <w:pPr>
        <w:numPr>
          <w:ilvl w:val="0"/>
          <w:numId w:val="1"/>
        </w:numPr>
        <w:tabs>
          <w:tab w:val="left" w:pos="406"/>
        </w:tabs>
        <w:ind w:left="112" w:right="29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Storage of tissue samples: </w:t>
      </w:r>
      <w:r w:rsidR="00251C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251CE2">
        <w:rPr>
          <w:rFonts w:ascii="Times New Roman" w:eastAsia="Times New Roman" w:hAnsi="Times New Roman" w:cs="Times New Roman"/>
        </w:rPr>
        <w:t>Each</w:t>
      </w:r>
      <w:r w:rsidR="00251CE2">
        <w:rPr>
          <w:rFonts w:ascii="Times New Roman" w:eastAsia="Times New Roman" w:hAnsi="Times New Roman" w:cs="Times New Roman"/>
          <w:spacing w:val="-7"/>
        </w:rPr>
        <w:t xml:space="preserve"> </w:t>
      </w:r>
      <w:r w:rsidR="00251CE2">
        <w:rPr>
          <w:rFonts w:ascii="Times New Roman" w:eastAsia="Times New Roman" w:hAnsi="Times New Roman" w:cs="Times New Roman"/>
        </w:rPr>
        <w:t>tissue</w:t>
      </w:r>
      <w:r w:rsidR="00251CE2">
        <w:rPr>
          <w:rFonts w:ascii="Times New Roman" w:eastAsia="Times New Roman" w:hAnsi="Times New Roman" w:cs="Times New Roman"/>
          <w:spacing w:val="-6"/>
        </w:rPr>
        <w:t xml:space="preserve"> </w:t>
      </w:r>
      <w:r w:rsidR="00251CE2">
        <w:rPr>
          <w:rFonts w:ascii="Times New Roman" w:eastAsia="Times New Roman" w:hAnsi="Times New Roman" w:cs="Times New Roman"/>
          <w:spacing w:val="-1"/>
        </w:rPr>
        <w:t>sample</w:t>
      </w:r>
      <w:r w:rsidR="00251CE2">
        <w:rPr>
          <w:rFonts w:ascii="Times New Roman" w:eastAsia="Times New Roman" w:hAnsi="Times New Roman" w:cs="Times New Roman"/>
          <w:spacing w:val="-6"/>
        </w:rPr>
        <w:t xml:space="preserve"> </w:t>
      </w:r>
      <w:r w:rsidR="00251CE2">
        <w:rPr>
          <w:rFonts w:ascii="Times New Roman" w:eastAsia="Times New Roman" w:hAnsi="Times New Roman" w:cs="Times New Roman"/>
        </w:rPr>
        <w:t>is</w:t>
      </w:r>
      <w:r w:rsidR="00251CE2">
        <w:rPr>
          <w:rFonts w:ascii="Times New Roman" w:eastAsia="Times New Roman" w:hAnsi="Times New Roman" w:cs="Times New Roman"/>
          <w:spacing w:val="-7"/>
        </w:rPr>
        <w:t xml:space="preserve"> </w:t>
      </w:r>
      <w:r w:rsidR="00251CE2">
        <w:rPr>
          <w:rFonts w:ascii="Times New Roman" w:eastAsia="Times New Roman" w:hAnsi="Times New Roman" w:cs="Times New Roman"/>
        </w:rPr>
        <w:t>stored</w:t>
      </w:r>
      <w:r w:rsidR="00251CE2">
        <w:rPr>
          <w:rFonts w:ascii="Times New Roman" w:eastAsia="Times New Roman" w:hAnsi="Times New Roman" w:cs="Times New Roman"/>
          <w:spacing w:val="-7"/>
        </w:rPr>
        <w:t xml:space="preserve"> </w:t>
      </w:r>
      <w:r w:rsidR="00251CE2">
        <w:rPr>
          <w:rFonts w:ascii="Times New Roman" w:eastAsia="Times New Roman" w:hAnsi="Times New Roman" w:cs="Times New Roman"/>
        </w:rPr>
        <w:t>separately</w:t>
      </w:r>
      <w:r w:rsidR="00251CE2">
        <w:rPr>
          <w:rFonts w:ascii="Times New Roman" w:eastAsia="Times New Roman" w:hAnsi="Times New Roman" w:cs="Times New Roman"/>
          <w:spacing w:val="-5"/>
        </w:rPr>
        <w:t xml:space="preserve"> </w:t>
      </w:r>
      <w:r w:rsidR="00251CE2">
        <w:rPr>
          <w:rFonts w:ascii="Times New Roman" w:eastAsia="Times New Roman" w:hAnsi="Times New Roman" w:cs="Times New Roman"/>
        </w:rPr>
        <w:t>in</w:t>
      </w:r>
      <w:r w:rsidR="00251CE2">
        <w:rPr>
          <w:rFonts w:ascii="Times New Roman" w:eastAsia="Times New Roman" w:hAnsi="Times New Roman" w:cs="Times New Roman"/>
          <w:spacing w:val="-6"/>
        </w:rPr>
        <w:t xml:space="preserve"> </w:t>
      </w:r>
      <w:r w:rsidR="00251CE2">
        <w:rPr>
          <w:rFonts w:ascii="Times New Roman" w:eastAsia="Times New Roman" w:hAnsi="Times New Roman" w:cs="Times New Roman"/>
          <w:spacing w:val="-1"/>
        </w:rPr>
        <w:t>individual</w:t>
      </w:r>
      <w:r w:rsidR="00251CE2">
        <w:rPr>
          <w:rFonts w:ascii="Times New Roman" w:eastAsia="Times New Roman" w:hAnsi="Times New Roman" w:cs="Times New Roman"/>
          <w:spacing w:val="-7"/>
        </w:rPr>
        <w:t xml:space="preserve"> </w:t>
      </w:r>
      <w:r w:rsidR="00251CE2">
        <w:rPr>
          <w:rFonts w:ascii="Times New Roman" w:eastAsia="Times New Roman" w:hAnsi="Times New Roman" w:cs="Times New Roman"/>
          <w:spacing w:val="-1"/>
        </w:rPr>
        <w:t>containers:</w:t>
      </w:r>
      <w:r w:rsidR="00251CE2"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 w:rsidR="00251CE2">
        <w:rPr>
          <w:rFonts w:ascii="Times New Roman" w:eastAsia="Times New Roman" w:hAnsi="Times New Roman" w:cs="Times New Roman"/>
        </w:rPr>
        <w:t>coin</w:t>
      </w:r>
      <w:r w:rsidR="00251CE2">
        <w:rPr>
          <w:rFonts w:ascii="Times New Roman" w:eastAsia="Times New Roman" w:hAnsi="Times New Roman" w:cs="Times New Roman"/>
          <w:spacing w:val="-5"/>
        </w:rPr>
        <w:t xml:space="preserve"> </w:t>
      </w:r>
      <w:r w:rsidR="00251CE2">
        <w:rPr>
          <w:rFonts w:ascii="Times New Roman" w:eastAsia="Times New Roman" w:hAnsi="Times New Roman" w:cs="Times New Roman"/>
          <w:spacing w:val="-1"/>
        </w:rPr>
        <w:t>envelopes</w:t>
      </w:r>
      <w:r w:rsidR="00251CE2">
        <w:rPr>
          <w:rFonts w:ascii="Times New Roman" w:eastAsia="Times New Roman" w:hAnsi="Times New Roman" w:cs="Times New Roman"/>
          <w:spacing w:val="-4"/>
        </w:rPr>
        <w:t xml:space="preserve"> </w:t>
      </w:r>
      <w:r w:rsidR="00251CE2">
        <w:rPr>
          <w:rFonts w:ascii="Times New Roman" w:eastAsia="Times New Roman" w:hAnsi="Times New Roman" w:cs="Times New Roman"/>
        </w:rPr>
        <w:t>for</w:t>
      </w:r>
      <w:r w:rsidR="00251CE2">
        <w:rPr>
          <w:rFonts w:ascii="Times New Roman" w:eastAsia="Times New Roman" w:hAnsi="Times New Roman" w:cs="Times New Roman"/>
          <w:spacing w:val="-4"/>
        </w:rPr>
        <w:t xml:space="preserve"> </w:t>
      </w:r>
      <w:r w:rsidR="00251CE2">
        <w:rPr>
          <w:rFonts w:ascii="Times New Roman" w:eastAsia="Times New Roman" w:hAnsi="Times New Roman" w:cs="Times New Roman"/>
          <w:spacing w:val="-1"/>
        </w:rPr>
        <w:t>dry</w:t>
      </w:r>
      <w:r w:rsidR="00251CE2">
        <w:rPr>
          <w:rFonts w:ascii="Times New Roman" w:eastAsia="Times New Roman" w:hAnsi="Times New Roman" w:cs="Times New Roman"/>
          <w:spacing w:val="-3"/>
        </w:rPr>
        <w:t xml:space="preserve"> </w:t>
      </w:r>
      <w:r w:rsidR="00251CE2">
        <w:rPr>
          <w:rFonts w:ascii="Times New Roman" w:eastAsia="Times New Roman" w:hAnsi="Times New Roman" w:cs="Times New Roman"/>
        </w:rPr>
        <w:t>fin</w:t>
      </w:r>
      <w:r w:rsidR="00251CE2">
        <w:rPr>
          <w:rFonts w:ascii="Times New Roman" w:eastAsia="Times New Roman" w:hAnsi="Times New Roman" w:cs="Times New Roman"/>
          <w:spacing w:val="-5"/>
        </w:rPr>
        <w:t xml:space="preserve"> </w:t>
      </w:r>
      <w:r w:rsidR="00251CE2">
        <w:rPr>
          <w:rFonts w:ascii="Times New Roman" w:eastAsia="Times New Roman" w:hAnsi="Times New Roman" w:cs="Times New Roman"/>
        </w:rPr>
        <w:t>clips,</w:t>
      </w:r>
      <w:r w:rsidR="00251CE2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251CE2">
        <w:rPr>
          <w:rFonts w:ascii="Times New Roman" w:eastAsia="Times New Roman" w:hAnsi="Times New Roman" w:cs="Times New Roman"/>
          <w:spacing w:val="-1"/>
        </w:rPr>
        <w:t>cryotubes</w:t>
      </w:r>
      <w:r w:rsidR="00251CE2">
        <w:rPr>
          <w:rFonts w:ascii="Times New Roman" w:eastAsia="Times New Roman" w:hAnsi="Times New Roman" w:cs="Times New Roman"/>
          <w:spacing w:val="-4"/>
        </w:rPr>
        <w:t xml:space="preserve"> </w:t>
      </w:r>
      <w:r w:rsidR="00251CE2">
        <w:rPr>
          <w:rFonts w:ascii="Times New Roman" w:eastAsia="Times New Roman" w:hAnsi="Times New Roman" w:cs="Times New Roman"/>
        </w:rPr>
        <w:t>for</w:t>
      </w:r>
      <w:r w:rsidR="00251CE2">
        <w:rPr>
          <w:rFonts w:ascii="Times New Roman" w:eastAsia="Times New Roman" w:hAnsi="Times New Roman" w:cs="Times New Roman"/>
          <w:spacing w:val="-4"/>
        </w:rPr>
        <w:t xml:space="preserve"> </w:t>
      </w:r>
      <w:r w:rsidR="00251CE2">
        <w:rPr>
          <w:rFonts w:ascii="Times New Roman" w:eastAsia="Times New Roman" w:hAnsi="Times New Roman" w:cs="Times New Roman"/>
        </w:rPr>
        <w:t>wet</w:t>
      </w:r>
      <w:r w:rsidR="00936D5C">
        <w:rPr>
          <w:rFonts w:ascii="Times New Roman" w:eastAsia="Times New Roman" w:hAnsi="Times New Roman" w:cs="Times New Roman"/>
        </w:rPr>
        <w:t xml:space="preserve"> fin clips</w:t>
      </w:r>
      <w:r w:rsidR="00251CE2">
        <w:rPr>
          <w:rFonts w:ascii="Times New Roman" w:eastAsia="Times New Roman" w:hAnsi="Times New Roman" w:cs="Times New Roman"/>
          <w:spacing w:val="-5"/>
        </w:rPr>
        <w:t xml:space="preserve"> </w:t>
      </w:r>
      <w:r w:rsidR="00936D5C">
        <w:rPr>
          <w:rFonts w:ascii="Times New Roman" w:eastAsia="Times New Roman" w:hAnsi="Times New Roman" w:cs="Times New Roman"/>
        </w:rPr>
        <w:t>or biopsy tissue</w:t>
      </w:r>
      <w:r>
        <w:rPr>
          <w:rFonts w:ascii="Times New Roman" w:eastAsia="Times New Roman" w:hAnsi="Times New Roman" w:cs="Times New Roman"/>
        </w:rPr>
        <w:t xml:space="preserve"> samples</w:t>
      </w:r>
      <w:r w:rsidR="00251CE2">
        <w:rPr>
          <w:rFonts w:ascii="Times New Roman" w:eastAsia="Times New Roman" w:hAnsi="Times New Roman" w:cs="Times New Roman"/>
        </w:rPr>
        <w:t>.</w:t>
      </w:r>
    </w:p>
    <w:p w14:paraId="3765E930" w14:textId="77777777" w:rsidR="00AC6A9F" w:rsidRDefault="00AC6A9F" w:rsidP="00AC6A9F">
      <w:pPr>
        <w:tabs>
          <w:tab w:val="left" w:pos="406"/>
        </w:tabs>
        <w:ind w:left="112" w:right="290"/>
        <w:rPr>
          <w:rFonts w:ascii="Times New Roman" w:eastAsia="Times New Roman" w:hAnsi="Times New Roman" w:cs="Times New Roman"/>
        </w:rPr>
      </w:pPr>
    </w:p>
    <w:p w14:paraId="5BAFA21D" w14:textId="77777777" w:rsidR="005524A2" w:rsidRDefault="00251CE2">
      <w:pPr>
        <w:pStyle w:val="BodyText"/>
        <w:numPr>
          <w:ilvl w:val="1"/>
          <w:numId w:val="1"/>
        </w:numPr>
        <w:tabs>
          <w:tab w:val="left" w:pos="679"/>
        </w:tabs>
        <w:spacing w:before="1" w:line="254" w:lineRule="exact"/>
        <w:ind w:left="652" w:right="558" w:hanging="180"/>
      </w:pPr>
      <w:r>
        <w:rPr>
          <w:rFonts w:cs="Times New Roman"/>
          <w:b/>
          <w:bCs/>
          <w:i/>
          <w:spacing w:val="-1"/>
        </w:rPr>
        <w:t>Dry</w:t>
      </w:r>
      <w:r>
        <w:rPr>
          <w:rFonts w:cs="Times New Roman"/>
          <w:b/>
          <w:bCs/>
          <w:i/>
          <w:spacing w:val="-4"/>
        </w:rPr>
        <w:t xml:space="preserve"> </w:t>
      </w:r>
      <w:r w:rsidR="00936D5C">
        <w:rPr>
          <w:rFonts w:cs="Times New Roman"/>
          <w:b/>
          <w:bCs/>
          <w:i/>
          <w:spacing w:val="-1"/>
        </w:rPr>
        <w:t>F</w:t>
      </w:r>
      <w:r>
        <w:rPr>
          <w:rFonts w:cs="Times New Roman"/>
          <w:b/>
          <w:bCs/>
          <w:i/>
          <w:spacing w:val="-1"/>
        </w:rPr>
        <w:t>in</w:t>
      </w:r>
      <w:r>
        <w:rPr>
          <w:rFonts w:cs="Times New Roman"/>
          <w:b/>
          <w:bCs/>
          <w:i/>
          <w:spacing w:val="-4"/>
        </w:rPr>
        <w:t xml:space="preserve"> </w:t>
      </w:r>
      <w:r w:rsidR="00936D5C"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  <w:spacing w:val="-1"/>
        </w:rPr>
        <w:t>lips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samples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-4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extraction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successful.</w:t>
      </w:r>
    </w:p>
    <w:p w14:paraId="7BEB1DE7" w14:textId="77777777" w:rsidR="005524A2" w:rsidRDefault="00251CE2">
      <w:pPr>
        <w:pStyle w:val="BodyText"/>
        <w:numPr>
          <w:ilvl w:val="2"/>
          <w:numId w:val="1"/>
        </w:numPr>
        <w:tabs>
          <w:tab w:val="left" w:pos="1012"/>
        </w:tabs>
        <w:spacing w:line="254" w:lineRule="exact"/>
        <w:ind w:right="271"/>
      </w:pPr>
      <w:r>
        <w:t>Label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(unbleached</w:t>
      </w:r>
      <w:r>
        <w:rPr>
          <w:spacing w:val="-6"/>
        </w:rPr>
        <w:t xml:space="preserve"> </w:t>
      </w:r>
      <w:r>
        <w:t>kraft</w:t>
      </w:r>
      <w:r>
        <w:rPr>
          <w:spacing w:val="-5"/>
        </w:rPr>
        <w:t xml:space="preserve"> </w:t>
      </w:r>
      <w:r>
        <w:rPr>
          <w:spacing w:val="-1"/>
        </w:rPr>
        <w:t>paper)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(date,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body,</w:t>
      </w:r>
      <w:r>
        <w:rPr>
          <w:spacing w:val="25"/>
          <w:w w:val="99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(latitude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longitude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UTMs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available),</w:t>
      </w:r>
      <w:r>
        <w:rPr>
          <w:spacing w:val="-7"/>
        </w:rPr>
        <w:t xml:space="preserve"> </w:t>
      </w:r>
      <w:r>
        <w:t>species,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51"/>
          <w:w w:val="99"/>
        </w:rPr>
        <w:t xml:space="preserve"> </w:t>
      </w:r>
      <w:r>
        <w:t>length,</w:t>
      </w:r>
      <w:r>
        <w:rPr>
          <w:spacing w:val="-9"/>
        </w:rPr>
        <w:t xml:space="preserve"> </w:t>
      </w:r>
      <w:r>
        <w:rPr>
          <w:spacing w:val="-1"/>
        </w:rPr>
        <w:t>weight,</w:t>
      </w:r>
      <w:r>
        <w:rPr>
          <w:spacing w:val="-8"/>
        </w:rPr>
        <w:t xml:space="preserve"> </w:t>
      </w:r>
      <w:r>
        <w:t>etc.)</w:t>
      </w:r>
    </w:p>
    <w:p w14:paraId="05E7324A" w14:textId="77777777" w:rsidR="005524A2" w:rsidRDefault="00251CE2">
      <w:pPr>
        <w:pStyle w:val="BodyText"/>
        <w:numPr>
          <w:ilvl w:val="2"/>
          <w:numId w:val="1"/>
        </w:numPr>
        <w:tabs>
          <w:tab w:val="left" w:pos="1012"/>
        </w:tabs>
        <w:spacing w:before="1" w:line="252" w:lineRule="exact"/>
        <w:ind w:right="494"/>
      </w:pPr>
      <w:r>
        <w:t>Air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mucus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moisture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evaporated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touch.</w:t>
      </w:r>
      <w:r>
        <w:rPr>
          <w:spacing w:val="4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clip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loosely</w:t>
      </w:r>
      <w:r>
        <w:rPr>
          <w:spacing w:val="-2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</w:p>
    <w:p w14:paraId="1180EEAB" w14:textId="77777777" w:rsidR="005524A2" w:rsidRDefault="00251CE2">
      <w:pPr>
        <w:pStyle w:val="BodyText"/>
        <w:spacing w:line="254" w:lineRule="exact"/>
        <w:ind w:right="305"/>
      </w:pPr>
      <w:r>
        <w:t>seal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envelope,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moisture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escape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out.</w:t>
      </w:r>
      <w:r>
        <w:rPr>
          <w:spacing w:val="-4"/>
        </w:rPr>
        <w:t xml:space="preserve"> </w:t>
      </w:r>
      <w:r>
        <w:t>Do</w:t>
      </w:r>
      <w:r>
        <w:rPr>
          <w:spacing w:val="38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rubber-band</w:t>
      </w:r>
      <w:r>
        <w:rPr>
          <w:spacing w:val="-7"/>
        </w:rPr>
        <w:t xml:space="preserve"> </w:t>
      </w:r>
      <w:r>
        <w:rPr>
          <w:spacing w:val="-1"/>
        </w:rPr>
        <w:t>envelopes</w:t>
      </w:r>
      <w:r>
        <w:rPr>
          <w:spacing w:val="-7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rFonts w:cs="Times New Roman"/>
          <w:b/>
          <w:bCs/>
          <w:u w:val="thick" w:color="000000"/>
        </w:rPr>
        <w:t>completely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dry</w:t>
      </w:r>
      <w:r>
        <w:t>.</w:t>
      </w:r>
    </w:p>
    <w:p w14:paraId="1A50C8ED" w14:textId="77777777" w:rsidR="005524A2" w:rsidRDefault="005524A2">
      <w:pPr>
        <w:spacing w:before="10" w:line="240" w:lineRule="exact"/>
        <w:rPr>
          <w:sz w:val="24"/>
          <w:szCs w:val="24"/>
        </w:rPr>
      </w:pPr>
    </w:p>
    <w:p w14:paraId="2838E56B" w14:textId="77777777" w:rsidR="005524A2" w:rsidRDefault="005539D4">
      <w:pPr>
        <w:pStyle w:val="BodyText"/>
        <w:numPr>
          <w:ilvl w:val="1"/>
          <w:numId w:val="1"/>
        </w:numPr>
        <w:tabs>
          <w:tab w:val="left" w:pos="692"/>
        </w:tabs>
        <w:ind w:left="652" w:right="320" w:hanging="180"/>
      </w:pPr>
      <w:r>
        <w:rPr>
          <w:rFonts w:cs="Times New Roman"/>
          <w:b/>
          <w:bCs/>
          <w:i/>
        </w:rPr>
        <w:t>Biopsy and wet tissue samples</w:t>
      </w:r>
      <w:r w:rsidR="00251CE2">
        <w:rPr>
          <w:spacing w:val="-1"/>
        </w:rPr>
        <w:t>:</w:t>
      </w:r>
      <w:r w:rsidR="00251CE2">
        <w:rPr>
          <w:spacing w:val="-7"/>
        </w:rPr>
        <w:t xml:space="preserve"> </w:t>
      </w:r>
      <w:r w:rsidR="00251CE2">
        <w:t>Alternatively,</w:t>
      </w:r>
      <w:r w:rsidR="00251CE2">
        <w:rPr>
          <w:spacing w:val="-7"/>
        </w:rPr>
        <w:t xml:space="preserve"> </w:t>
      </w:r>
      <w:r w:rsidR="00251CE2">
        <w:t>collected</w:t>
      </w:r>
      <w:r w:rsidR="00251CE2">
        <w:rPr>
          <w:spacing w:val="-7"/>
        </w:rPr>
        <w:t xml:space="preserve"> </w:t>
      </w:r>
      <w:r w:rsidR="00330208">
        <w:rPr>
          <w:spacing w:val="-7"/>
        </w:rPr>
        <w:t xml:space="preserve">wet </w:t>
      </w:r>
      <w:r w:rsidR="00251CE2">
        <w:t>tissues</w:t>
      </w:r>
      <w:r w:rsidR="00251CE2">
        <w:rPr>
          <w:spacing w:val="-6"/>
        </w:rPr>
        <w:t xml:space="preserve"> </w:t>
      </w:r>
      <w:r w:rsidR="00251CE2">
        <w:t>may</w:t>
      </w:r>
      <w:r w:rsidR="00251CE2">
        <w:rPr>
          <w:spacing w:val="-5"/>
        </w:rPr>
        <w:t xml:space="preserve"> </w:t>
      </w:r>
      <w:r w:rsidR="00251CE2">
        <w:t>be</w:t>
      </w:r>
      <w:r w:rsidR="00251CE2">
        <w:rPr>
          <w:spacing w:val="-8"/>
        </w:rPr>
        <w:t xml:space="preserve"> </w:t>
      </w:r>
      <w:r w:rsidR="00251CE2">
        <w:rPr>
          <w:spacing w:val="-1"/>
        </w:rPr>
        <w:t>deposited</w:t>
      </w:r>
      <w:r w:rsidR="00251CE2">
        <w:rPr>
          <w:spacing w:val="-7"/>
        </w:rPr>
        <w:t xml:space="preserve"> </w:t>
      </w:r>
      <w:r w:rsidR="00251CE2">
        <w:t>into</w:t>
      </w:r>
      <w:r w:rsidR="00251CE2">
        <w:rPr>
          <w:spacing w:val="-7"/>
        </w:rPr>
        <w:t xml:space="preserve"> </w:t>
      </w:r>
      <w:r w:rsidR="00251CE2">
        <w:t>a</w:t>
      </w:r>
      <w:r w:rsidR="00251CE2">
        <w:rPr>
          <w:spacing w:val="-7"/>
        </w:rPr>
        <w:t xml:space="preserve"> </w:t>
      </w:r>
      <w:r w:rsidR="00251CE2">
        <w:t>preservative-filled</w:t>
      </w:r>
      <w:r w:rsidR="00251CE2" w:rsidRPr="001E0528">
        <w:t xml:space="preserve"> </w:t>
      </w:r>
      <w:r w:rsidR="00251CE2">
        <w:t>(</w:t>
      </w:r>
      <w:r w:rsidRPr="001E0528">
        <w:t xml:space="preserve">at least </w:t>
      </w:r>
      <w:r w:rsidR="00251CE2">
        <w:t>95%</w:t>
      </w:r>
      <w:r w:rsidR="00251CE2" w:rsidRPr="001E0528">
        <w:t xml:space="preserve"> ethanol) cryotube. </w:t>
      </w:r>
      <w:r w:rsidR="00251CE2">
        <w:t>It</w:t>
      </w:r>
      <w:r w:rsidR="00251CE2" w:rsidRPr="001E0528">
        <w:t xml:space="preserve"> </w:t>
      </w:r>
      <w:r w:rsidR="00251CE2">
        <w:t>is</w:t>
      </w:r>
      <w:r w:rsidR="00251CE2" w:rsidRPr="001E0528">
        <w:t xml:space="preserve"> crucial </w:t>
      </w:r>
      <w:r w:rsidR="00251CE2">
        <w:t>that</w:t>
      </w:r>
      <w:r w:rsidR="00251CE2" w:rsidRPr="001E0528">
        <w:t xml:space="preserve"> </w:t>
      </w:r>
      <w:r w:rsidR="00251CE2">
        <w:t>wet</w:t>
      </w:r>
      <w:r w:rsidR="00251CE2" w:rsidRPr="001E0528">
        <w:t xml:space="preserve"> </w:t>
      </w:r>
      <w:r w:rsidR="00251CE2">
        <w:t>tissue</w:t>
      </w:r>
      <w:r w:rsidR="00251CE2" w:rsidRPr="001E0528">
        <w:t xml:space="preserve"> samples </w:t>
      </w:r>
      <w:r w:rsidR="00251CE2">
        <w:t>be</w:t>
      </w:r>
      <w:r w:rsidR="00251CE2" w:rsidRPr="001E0528">
        <w:t xml:space="preserve"> completely immersed </w:t>
      </w:r>
      <w:r w:rsidR="00251CE2">
        <w:t>and</w:t>
      </w:r>
      <w:r w:rsidR="00251CE2" w:rsidRPr="001E0528">
        <w:t xml:space="preserve"> </w:t>
      </w:r>
      <w:r w:rsidR="00251CE2">
        <w:t>not</w:t>
      </w:r>
      <w:r w:rsidR="00251CE2" w:rsidRPr="001E0528">
        <w:t xml:space="preserve"> </w:t>
      </w:r>
      <w:r w:rsidR="00251CE2">
        <w:t>exposed</w:t>
      </w:r>
      <w:r w:rsidR="00251CE2" w:rsidRPr="001E0528">
        <w:t xml:space="preserve"> </w:t>
      </w:r>
      <w:r w:rsidR="00251CE2">
        <w:t>to</w:t>
      </w:r>
      <w:r w:rsidR="00251CE2" w:rsidRPr="001E0528">
        <w:t xml:space="preserve"> </w:t>
      </w:r>
      <w:r w:rsidR="00251CE2">
        <w:t>air</w:t>
      </w:r>
      <w:r w:rsidR="00251CE2" w:rsidRPr="001E0528">
        <w:t xml:space="preserve"> </w:t>
      </w:r>
      <w:r w:rsidR="00251CE2">
        <w:t>(vial</w:t>
      </w:r>
      <w:r w:rsidR="00251CE2" w:rsidRPr="001E0528">
        <w:t xml:space="preserve"> </w:t>
      </w:r>
      <w:r w:rsidR="00251CE2">
        <w:t>should</w:t>
      </w:r>
      <w:r w:rsidR="00251CE2" w:rsidRPr="001E0528">
        <w:t xml:space="preserve"> </w:t>
      </w:r>
      <w:r w:rsidR="00251CE2">
        <w:t>be</w:t>
      </w:r>
      <w:r w:rsidR="00251CE2" w:rsidRPr="001E0528">
        <w:t xml:space="preserve"> </w:t>
      </w:r>
      <w:r w:rsidR="00251CE2">
        <w:t>filled</w:t>
      </w:r>
      <w:r w:rsidR="00251CE2" w:rsidRPr="001E0528">
        <w:t xml:space="preserve"> </w:t>
      </w:r>
      <w:r w:rsidR="00251CE2">
        <w:t>to</w:t>
      </w:r>
      <w:r w:rsidR="00251CE2" w:rsidRPr="001E0528">
        <w:t xml:space="preserve"> </w:t>
      </w:r>
      <w:r w:rsidR="00251CE2">
        <w:t>the</w:t>
      </w:r>
      <w:r w:rsidR="00251CE2" w:rsidRPr="001E0528">
        <w:t xml:space="preserve"> </w:t>
      </w:r>
      <w:r w:rsidR="00251CE2">
        <w:t>top</w:t>
      </w:r>
      <w:r w:rsidR="00330208">
        <w:t xml:space="preserve"> with EtOH after sample is present</w:t>
      </w:r>
      <w:r w:rsidR="00251CE2">
        <w:t>).</w:t>
      </w:r>
      <w:r w:rsidR="00251CE2" w:rsidRPr="001E0528">
        <w:t xml:space="preserve"> Exposure </w:t>
      </w:r>
      <w:r w:rsidR="00251CE2">
        <w:t>of</w:t>
      </w:r>
      <w:r w:rsidR="00251CE2" w:rsidRPr="001E0528">
        <w:t xml:space="preserve"> alcohol-stored tissue </w:t>
      </w:r>
      <w:r w:rsidR="00251CE2">
        <w:t>to</w:t>
      </w:r>
      <w:r w:rsidR="00251CE2" w:rsidRPr="001E0528">
        <w:t xml:space="preserve"> </w:t>
      </w:r>
      <w:r w:rsidR="00251CE2">
        <w:t>air</w:t>
      </w:r>
      <w:r w:rsidR="00251CE2" w:rsidRPr="001E0528">
        <w:t xml:space="preserve"> </w:t>
      </w:r>
      <w:r w:rsidR="00251CE2">
        <w:t>can</w:t>
      </w:r>
      <w:r w:rsidR="00251CE2" w:rsidRPr="001E0528">
        <w:t xml:space="preserve"> </w:t>
      </w:r>
      <w:r w:rsidR="00251CE2">
        <w:t>cause</w:t>
      </w:r>
      <w:r w:rsidR="00251CE2" w:rsidRPr="001E0528">
        <w:t xml:space="preserve"> </w:t>
      </w:r>
      <w:r w:rsidR="00251CE2">
        <w:t>cell</w:t>
      </w:r>
      <w:r w:rsidR="00251CE2" w:rsidRPr="001E0528">
        <w:t xml:space="preserve"> </w:t>
      </w:r>
      <w:r w:rsidR="00251CE2">
        <w:t>wall</w:t>
      </w:r>
      <w:r w:rsidR="00251CE2" w:rsidRPr="001E0528">
        <w:t xml:space="preserve"> </w:t>
      </w:r>
      <w:r w:rsidR="00251CE2">
        <w:t>fracturing</w:t>
      </w:r>
      <w:r w:rsidR="00251CE2" w:rsidRPr="001E0528">
        <w:t xml:space="preserve"> </w:t>
      </w:r>
      <w:r w:rsidR="00251CE2">
        <w:t>and</w:t>
      </w:r>
      <w:r w:rsidR="00251CE2" w:rsidRPr="001E0528">
        <w:t xml:space="preserve"> </w:t>
      </w:r>
      <w:r w:rsidR="00251CE2">
        <w:t>loss</w:t>
      </w:r>
      <w:r w:rsidR="00251CE2" w:rsidRPr="001E0528">
        <w:t xml:space="preserve"> </w:t>
      </w:r>
      <w:r w:rsidR="00251CE2">
        <w:t>of</w:t>
      </w:r>
      <w:r w:rsidR="00251CE2" w:rsidRPr="001E0528">
        <w:t xml:space="preserve"> </w:t>
      </w:r>
      <w:r w:rsidR="00251CE2">
        <w:t>DNA</w:t>
      </w:r>
      <w:r w:rsidR="00251CE2" w:rsidRPr="001E0528">
        <w:t xml:space="preserve"> </w:t>
      </w:r>
      <w:r w:rsidR="00251CE2">
        <w:t>into</w:t>
      </w:r>
      <w:r w:rsidR="00251CE2" w:rsidRPr="001E0528">
        <w:t xml:space="preserve"> </w:t>
      </w:r>
      <w:r w:rsidR="00251CE2">
        <w:t>the</w:t>
      </w:r>
      <w:r w:rsidR="00251CE2" w:rsidRPr="001E0528">
        <w:t xml:space="preserve"> </w:t>
      </w:r>
      <w:r w:rsidR="00251CE2">
        <w:t>liquid</w:t>
      </w:r>
      <w:r w:rsidR="00251CE2" w:rsidRPr="001E0528">
        <w:t xml:space="preserve"> </w:t>
      </w:r>
      <w:r w:rsidR="00251CE2">
        <w:t>buffer.</w:t>
      </w:r>
      <w:r w:rsidR="00251CE2" w:rsidRPr="001E0528">
        <w:t xml:space="preserve"> </w:t>
      </w:r>
      <w:r w:rsidR="00251CE2">
        <w:t>A</w:t>
      </w:r>
      <w:r w:rsidR="00251CE2" w:rsidRPr="001E0528">
        <w:t xml:space="preserve"> minimum </w:t>
      </w:r>
      <w:r w:rsidR="00251CE2">
        <w:t>10:1</w:t>
      </w:r>
      <w:r w:rsidR="00251CE2" w:rsidRPr="001E0528">
        <w:t xml:space="preserve"> </w:t>
      </w:r>
      <w:r w:rsidR="00251CE2">
        <w:t>ratio</w:t>
      </w:r>
      <w:r w:rsidR="00251CE2" w:rsidRPr="001E0528">
        <w:t xml:space="preserve"> </w:t>
      </w:r>
      <w:r w:rsidR="00251CE2">
        <w:t>of</w:t>
      </w:r>
      <w:r w:rsidR="00251CE2" w:rsidRPr="001E0528">
        <w:t xml:space="preserve"> </w:t>
      </w:r>
      <w:r w:rsidR="00251CE2">
        <w:t>preservative</w:t>
      </w:r>
      <w:r w:rsidR="00251CE2" w:rsidRPr="001E0528">
        <w:t xml:space="preserve"> </w:t>
      </w:r>
      <w:r w:rsidR="00251CE2">
        <w:t>to</w:t>
      </w:r>
      <w:r w:rsidR="00251CE2" w:rsidRPr="001E0528">
        <w:t xml:space="preserve"> </w:t>
      </w:r>
      <w:r w:rsidR="00251CE2">
        <w:t>tissue</w:t>
      </w:r>
      <w:r w:rsidR="00251CE2" w:rsidRPr="001E0528">
        <w:t xml:space="preserve"> </w:t>
      </w:r>
      <w:r w:rsidR="00251CE2">
        <w:t>is</w:t>
      </w:r>
      <w:r w:rsidR="00251CE2" w:rsidRPr="001E0528">
        <w:t xml:space="preserve"> </w:t>
      </w:r>
      <w:r w:rsidR="00251CE2">
        <w:t>desired.</w:t>
      </w:r>
    </w:p>
    <w:p w14:paraId="29C611FD" w14:textId="77777777" w:rsidR="005524A2" w:rsidRDefault="00330208">
      <w:pPr>
        <w:pStyle w:val="BodyText"/>
        <w:numPr>
          <w:ilvl w:val="2"/>
          <w:numId w:val="1"/>
        </w:numPr>
        <w:tabs>
          <w:tab w:val="left" w:pos="1012"/>
        </w:tabs>
        <w:ind w:left="1011" w:right="162"/>
      </w:pPr>
      <w:r>
        <w:t>After placing tissue sample in cryotube filled with EtOH, it is best to keep cool and out of sun, preferably in a cooler until samples can be placed in laboratory refrigerator</w:t>
      </w:r>
      <w:r w:rsidR="00251CE2">
        <w:t>.</w:t>
      </w:r>
      <w:r w:rsidR="00251CE2">
        <w:rPr>
          <w:spacing w:val="-4"/>
        </w:rPr>
        <w:t xml:space="preserve"> </w:t>
      </w:r>
    </w:p>
    <w:p w14:paraId="2EACE1C4" w14:textId="77777777" w:rsidR="00E3565B" w:rsidRPr="005E10A5" w:rsidRDefault="00251CE2" w:rsidP="00E3565B">
      <w:pPr>
        <w:pStyle w:val="BodyText"/>
        <w:numPr>
          <w:ilvl w:val="2"/>
          <w:numId w:val="1"/>
        </w:numPr>
        <w:tabs>
          <w:tab w:val="left" w:pos="1012"/>
        </w:tabs>
        <w:spacing w:before="1" w:line="254" w:lineRule="exact"/>
        <w:ind w:right="570"/>
      </w:pPr>
      <w:r>
        <w:t>Label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vial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330208">
        <w:rPr>
          <w:spacing w:val="-5"/>
        </w:rPr>
        <w:t xml:space="preserve">either pre-printed labels (preferred) or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(Sharpie)</w:t>
      </w:r>
      <w:r>
        <w:rPr>
          <w:spacing w:val="-6"/>
        </w:rPr>
        <w:t xml:space="preserve"> </w:t>
      </w:r>
      <w:r>
        <w:rPr>
          <w:spacing w:val="-1"/>
        </w:rPr>
        <w:t>marker</w:t>
      </w:r>
      <w:r w:rsidR="00330208">
        <w:rPr>
          <w:spacing w:val="-1"/>
        </w:rPr>
        <w:t xml:space="preserve"> on blank cryotube labels (less preferred since EtOH can wash off marker</w:t>
      </w:r>
      <w:r w:rsidR="00B20B0F">
        <w:rPr>
          <w:spacing w:val="-1"/>
        </w:rPr>
        <w:t>)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label:</w:t>
      </w:r>
      <w:r>
        <w:rPr>
          <w:spacing w:val="-7"/>
        </w:rPr>
        <w:t xml:space="preserve"> </w:t>
      </w:r>
      <w:r>
        <w:t>locality</w:t>
      </w:r>
      <w:r w:rsidR="00B20B0F">
        <w:t>/ reach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species.</w:t>
      </w:r>
      <w:r>
        <w:rPr>
          <w:spacing w:val="-7"/>
        </w:rPr>
        <w:t xml:space="preserve"> </w:t>
      </w:r>
    </w:p>
    <w:p w14:paraId="395DE14A" w14:textId="77777777" w:rsidR="005E10A5" w:rsidRDefault="005E10A5" w:rsidP="005E10A5">
      <w:pPr>
        <w:pStyle w:val="BodyText"/>
        <w:tabs>
          <w:tab w:val="left" w:pos="1012"/>
        </w:tabs>
        <w:spacing w:before="1" w:line="254" w:lineRule="exact"/>
        <w:ind w:right="570"/>
      </w:pPr>
    </w:p>
    <w:p w14:paraId="6198997D" w14:textId="77777777" w:rsidR="005E10A5" w:rsidRDefault="005E10A5" w:rsidP="005E10A5">
      <w:pPr>
        <w:pStyle w:val="BodyText"/>
        <w:tabs>
          <w:tab w:val="left" w:pos="1012"/>
        </w:tabs>
        <w:spacing w:before="1" w:line="254" w:lineRule="exact"/>
        <w:ind w:left="0" w:right="570"/>
        <w:rPr>
          <w:b/>
        </w:rPr>
      </w:pPr>
      <w:r>
        <w:t>3)</w:t>
      </w:r>
      <w:r w:rsidRPr="005E10A5">
        <w:rPr>
          <w:b/>
        </w:rPr>
        <w:t xml:space="preserve"> </w:t>
      </w:r>
      <w:r w:rsidR="001E0528">
        <w:rPr>
          <w:b/>
        </w:rPr>
        <w:t>Field</w:t>
      </w:r>
      <w:r w:rsidRPr="005E10A5">
        <w:rPr>
          <w:b/>
        </w:rPr>
        <w:t xml:space="preserve"> </w:t>
      </w:r>
      <w:r w:rsidR="003F2080">
        <w:rPr>
          <w:b/>
        </w:rPr>
        <w:t xml:space="preserve">Instrument </w:t>
      </w:r>
      <w:r w:rsidRPr="005E10A5">
        <w:rPr>
          <w:b/>
        </w:rPr>
        <w:t>Cleaning Protocol:</w:t>
      </w:r>
    </w:p>
    <w:p w14:paraId="364546CC" w14:textId="77777777" w:rsidR="001E0528" w:rsidRDefault="001E0528" w:rsidP="005E10A5">
      <w:pPr>
        <w:pStyle w:val="BodyText"/>
        <w:tabs>
          <w:tab w:val="left" w:pos="1012"/>
        </w:tabs>
        <w:spacing w:before="1" w:line="254" w:lineRule="exact"/>
        <w:ind w:left="0" w:right="570"/>
        <w:rPr>
          <w:b/>
        </w:rPr>
      </w:pPr>
    </w:p>
    <w:p w14:paraId="1AB9D9A7" w14:textId="77777777" w:rsidR="005E10A5" w:rsidRDefault="006C50E7" w:rsidP="005E10A5">
      <w:pPr>
        <w:pStyle w:val="BodyText"/>
        <w:tabs>
          <w:tab w:val="left" w:pos="1012"/>
        </w:tabs>
        <w:spacing w:before="1" w:line="254" w:lineRule="exact"/>
        <w:ind w:left="0" w:right="570"/>
      </w:pPr>
      <w:r>
        <w:tab/>
        <w:t>When</w:t>
      </w:r>
      <w:r w:rsidR="001E0528" w:rsidRPr="001E0528">
        <w:t xml:space="preserve"> instruments used for genetic tissue collection need to be reused, remove any tissue on </w:t>
      </w:r>
      <w:r w:rsidR="00340101">
        <w:t xml:space="preserve">the </w:t>
      </w:r>
      <w:r w:rsidR="001E0528" w:rsidRPr="001E0528">
        <w:t>instrument, and clean by immersing in: 10% bleach solution vial, then DI water vial, and then 70% EtOH vial. Visually inspect to ensure no tissue is left on/ in instrument. If residual tissue is unable to be removed, DO NOT RE-USE.</w:t>
      </w:r>
    </w:p>
    <w:p w14:paraId="66DF9177" w14:textId="77777777" w:rsidR="003F2080" w:rsidRDefault="003F2080" w:rsidP="005E10A5">
      <w:pPr>
        <w:pStyle w:val="BodyText"/>
        <w:tabs>
          <w:tab w:val="left" w:pos="1012"/>
        </w:tabs>
        <w:spacing w:before="1" w:line="254" w:lineRule="exact"/>
        <w:ind w:left="0" w:right="570"/>
      </w:pPr>
    </w:p>
    <w:p w14:paraId="29DC6C1B" w14:textId="77777777" w:rsidR="001E0528" w:rsidRDefault="001E0528" w:rsidP="005E10A5">
      <w:pPr>
        <w:pStyle w:val="BodyText"/>
        <w:tabs>
          <w:tab w:val="left" w:pos="1012"/>
        </w:tabs>
        <w:spacing w:before="1" w:line="254" w:lineRule="exact"/>
        <w:ind w:left="0" w:right="570"/>
      </w:pPr>
      <w:r>
        <w:tab/>
      </w:r>
      <w:r w:rsidR="00F13A61" w:rsidRPr="00F13A61">
        <w:t>For fillet knife used in Heart Tissue Biopsy, dip blade into 50% bleach solution vial and dry with clean paper towel.</w:t>
      </w:r>
    </w:p>
    <w:p w14:paraId="082C148A" w14:textId="77777777" w:rsidR="00E3565B" w:rsidRPr="001E0528" w:rsidRDefault="00E3565B" w:rsidP="00E3565B">
      <w:pPr>
        <w:pStyle w:val="BodyText"/>
        <w:tabs>
          <w:tab w:val="left" w:pos="1012"/>
        </w:tabs>
        <w:spacing w:before="1" w:line="254" w:lineRule="exact"/>
        <w:ind w:left="652" w:right="570"/>
      </w:pPr>
    </w:p>
    <w:p w14:paraId="1E1CA59C" w14:textId="77777777" w:rsidR="00B7318E" w:rsidRDefault="005E10A5" w:rsidP="00B7318E">
      <w:pPr>
        <w:pStyle w:val="BodyText"/>
        <w:tabs>
          <w:tab w:val="left" w:pos="1012"/>
        </w:tabs>
        <w:spacing w:before="1" w:line="254" w:lineRule="exact"/>
        <w:ind w:left="0" w:right="570"/>
        <w:rPr>
          <w:b/>
        </w:rPr>
      </w:pPr>
      <w:r>
        <w:t>4</w:t>
      </w:r>
      <w:r w:rsidR="00B7318E">
        <w:t xml:space="preserve">)  </w:t>
      </w:r>
      <w:r w:rsidR="00E3565B" w:rsidRPr="00E3565B">
        <w:rPr>
          <w:b/>
        </w:rPr>
        <w:t>Instrument Cleaning Protocol:</w:t>
      </w:r>
      <w:r w:rsidR="00B7318E">
        <w:rPr>
          <w:b/>
        </w:rPr>
        <w:t xml:space="preserve"> </w:t>
      </w:r>
    </w:p>
    <w:p w14:paraId="4C0A2358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left="0" w:right="570"/>
      </w:pPr>
      <w:r>
        <w:rPr>
          <w:b/>
        </w:rPr>
        <w:tab/>
      </w:r>
      <w:r w:rsidRPr="00B7318E">
        <w:t>Materials needed:</w:t>
      </w:r>
    </w:p>
    <w:p w14:paraId="3BFAC05C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-</w:t>
      </w:r>
      <w:r w:rsidRPr="00B7318E">
        <w:tab/>
        <w:t>10% household bleach solution (mixed with tap water)</w:t>
      </w:r>
    </w:p>
    <w:p w14:paraId="1DB257A6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-</w:t>
      </w:r>
      <w:r w:rsidRPr="00B7318E">
        <w:tab/>
        <w:t>DI water in wash bottle</w:t>
      </w:r>
    </w:p>
    <w:p w14:paraId="5DD9470E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-</w:t>
      </w:r>
      <w:r w:rsidRPr="00B7318E">
        <w:tab/>
        <w:t>70% ETOH in wash bottle</w:t>
      </w:r>
    </w:p>
    <w:p w14:paraId="7387D66C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-</w:t>
      </w:r>
      <w:r w:rsidRPr="00B7318E">
        <w:tab/>
        <w:t>Kimwipes or paper towels</w:t>
      </w:r>
    </w:p>
    <w:p w14:paraId="3D39F47B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</w:p>
    <w:p w14:paraId="7364E746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1)</w:t>
      </w:r>
      <w:r w:rsidRPr="00B7318E">
        <w:tab/>
        <w:t>Rinse all tissue and body fluids off of instruments, vials, petri dishes, and any other item being exposed to sample tissue using tap water.</w:t>
      </w:r>
    </w:p>
    <w:p w14:paraId="01096B69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2)</w:t>
      </w:r>
      <w:r w:rsidRPr="00B7318E">
        <w:tab/>
        <w:t>Submerge items in 10% bleach solution for at least 5 minutes.  Be sure to completely expose all surfaces to bleach, including opening and closing scissors while submerged.</w:t>
      </w:r>
    </w:p>
    <w:p w14:paraId="616A3BBD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3)</w:t>
      </w:r>
      <w:r w:rsidRPr="00B7318E">
        <w:tab/>
        <w:t>Remove items from bleach and rinse with DI water.  Make sure to remove all bleach.</w:t>
      </w:r>
    </w:p>
    <w:p w14:paraId="43829C06" w14:textId="77777777" w:rsidR="00B7318E" w:rsidRPr="00B7318E" w:rsidRDefault="00B7318E" w:rsidP="00B7318E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4)</w:t>
      </w:r>
      <w:r w:rsidRPr="00B7318E">
        <w:tab/>
        <w:t>Rinse all items with 70-100% ETOH.</w:t>
      </w:r>
    </w:p>
    <w:p w14:paraId="04A879BC" w14:textId="77777777" w:rsidR="00B7318E" w:rsidRDefault="00B7318E" w:rsidP="005E10A5">
      <w:pPr>
        <w:pStyle w:val="BodyText"/>
        <w:tabs>
          <w:tab w:val="left" w:pos="1012"/>
        </w:tabs>
        <w:spacing w:before="1" w:line="254" w:lineRule="exact"/>
        <w:ind w:right="570"/>
      </w:pPr>
      <w:r w:rsidRPr="00B7318E">
        <w:t>5)</w:t>
      </w:r>
      <w:r w:rsidRPr="00B7318E">
        <w:tab/>
        <w:t>Thoroughly dry items with a fresh Kimwipe, paper towel or air dry on clean paper towels.</w:t>
      </w:r>
    </w:p>
    <w:p w14:paraId="4E52D5D2" w14:textId="77777777" w:rsidR="005E10A5" w:rsidRDefault="005E10A5" w:rsidP="005E10A5">
      <w:pPr>
        <w:pStyle w:val="BodyText"/>
        <w:tabs>
          <w:tab w:val="left" w:pos="1012"/>
        </w:tabs>
        <w:spacing w:before="1" w:line="254" w:lineRule="exact"/>
        <w:ind w:left="0" w:right="570"/>
      </w:pPr>
    </w:p>
    <w:p w14:paraId="5AE1BFCA" w14:textId="77777777" w:rsidR="005524A2" w:rsidRDefault="005524A2" w:rsidP="00B20B0F">
      <w:pPr>
        <w:pStyle w:val="BodyText"/>
        <w:tabs>
          <w:tab w:val="left" w:pos="406"/>
        </w:tabs>
        <w:ind w:left="0" w:right="466"/>
      </w:pPr>
    </w:p>
    <w:p w14:paraId="218794CE" w14:textId="77777777" w:rsidR="00E3565B" w:rsidRDefault="00E3565B" w:rsidP="00B20B0F">
      <w:pPr>
        <w:pStyle w:val="BodyText"/>
        <w:tabs>
          <w:tab w:val="left" w:pos="406"/>
        </w:tabs>
        <w:ind w:left="0" w:right="466"/>
      </w:pPr>
    </w:p>
    <w:p w14:paraId="6964764E" w14:textId="77777777" w:rsidR="00E3565B" w:rsidRPr="00B20B0F" w:rsidRDefault="00E3565B" w:rsidP="00B20B0F">
      <w:pPr>
        <w:pStyle w:val="BodyText"/>
        <w:tabs>
          <w:tab w:val="left" w:pos="406"/>
        </w:tabs>
        <w:ind w:left="0" w:right="466"/>
        <w:sectPr w:rsidR="00E3565B" w:rsidRPr="00B20B0F">
          <w:type w:val="continuous"/>
          <w:pgSz w:w="12240" w:h="15840"/>
          <w:pgMar w:top="1080" w:right="1040" w:bottom="280" w:left="1040" w:header="720" w:footer="720" w:gutter="0"/>
          <w:cols w:space="720"/>
        </w:sectPr>
      </w:pPr>
    </w:p>
    <w:p w14:paraId="4E1B7583" w14:textId="77777777" w:rsidR="005524A2" w:rsidRDefault="005524A2" w:rsidP="00B20B0F">
      <w:pPr>
        <w:pStyle w:val="BodyText"/>
        <w:spacing w:before="71"/>
        <w:ind w:left="0"/>
        <w:rPr>
          <w:rFonts w:cs="Times New Roman"/>
          <w:sz w:val="12"/>
          <w:szCs w:val="12"/>
        </w:rPr>
      </w:pPr>
    </w:p>
    <w:sectPr w:rsidR="005524A2">
      <w:type w:val="continuous"/>
      <w:pgSz w:w="12240" w:h="15840"/>
      <w:pgMar w:top="1080" w:right="1040" w:bottom="280" w:left="1040" w:header="720" w:footer="720" w:gutter="0"/>
      <w:cols w:num="2" w:space="720" w:equalWidth="0">
        <w:col w:w="2222" w:space="270"/>
        <w:col w:w="7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7B8E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6D6673"/>
    <w:multiLevelType w:val="hybridMultilevel"/>
    <w:tmpl w:val="7934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12C5"/>
    <w:multiLevelType w:val="hybridMultilevel"/>
    <w:tmpl w:val="DF2C1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C24"/>
    <w:multiLevelType w:val="hybridMultilevel"/>
    <w:tmpl w:val="DB74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5F92"/>
    <w:multiLevelType w:val="hybridMultilevel"/>
    <w:tmpl w:val="CD40C0F0"/>
    <w:lvl w:ilvl="0" w:tplc="D3CA9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45892"/>
    <w:multiLevelType w:val="hybridMultilevel"/>
    <w:tmpl w:val="29645DE0"/>
    <w:lvl w:ilvl="0" w:tplc="52DE9502">
      <w:start w:val="1"/>
      <w:numFmt w:val="decimal"/>
      <w:lvlText w:val="%1)"/>
      <w:lvlJc w:val="left"/>
      <w:pPr>
        <w:ind w:hanging="29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hanging="208"/>
      </w:pPr>
      <w:rPr>
        <w:rFonts w:hint="default"/>
        <w:w w:val="99"/>
        <w:sz w:val="22"/>
        <w:szCs w:val="22"/>
      </w:rPr>
    </w:lvl>
    <w:lvl w:ilvl="2" w:tplc="F4920FE4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3" w:tplc="0C126B3A">
      <w:start w:val="1"/>
      <w:numFmt w:val="bullet"/>
      <w:lvlText w:val="•"/>
      <w:lvlJc w:val="left"/>
      <w:rPr>
        <w:rFonts w:hint="default"/>
      </w:rPr>
    </w:lvl>
    <w:lvl w:ilvl="4" w:tplc="1250C39E">
      <w:start w:val="1"/>
      <w:numFmt w:val="bullet"/>
      <w:lvlText w:val="•"/>
      <w:lvlJc w:val="left"/>
      <w:rPr>
        <w:rFonts w:hint="default"/>
      </w:rPr>
    </w:lvl>
    <w:lvl w:ilvl="5" w:tplc="00DEC622">
      <w:start w:val="1"/>
      <w:numFmt w:val="bullet"/>
      <w:lvlText w:val="•"/>
      <w:lvlJc w:val="left"/>
      <w:rPr>
        <w:rFonts w:hint="default"/>
      </w:rPr>
    </w:lvl>
    <w:lvl w:ilvl="6" w:tplc="B94885E0">
      <w:start w:val="1"/>
      <w:numFmt w:val="bullet"/>
      <w:lvlText w:val="•"/>
      <w:lvlJc w:val="left"/>
      <w:rPr>
        <w:rFonts w:hint="default"/>
      </w:rPr>
    </w:lvl>
    <w:lvl w:ilvl="7" w:tplc="832EE4F6">
      <w:start w:val="1"/>
      <w:numFmt w:val="bullet"/>
      <w:lvlText w:val="•"/>
      <w:lvlJc w:val="left"/>
      <w:rPr>
        <w:rFonts w:hint="default"/>
      </w:rPr>
    </w:lvl>
    <w:lvl w:ilvl="8" w:tplc="562E94B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C1053D9"/>
    <w:multiLevelType w:val="multilevel"/>
    <w:tmpl w:val="636EF09C"/>
    <w:lvl w:ilvl="0">
      <w:start w:val="1"/>
      <w:numFmt w:val="decimal"/>
      <w:lvlText w:val="%1)"/>
      <w:lvlJc w:val="left"/>
      <w:pPr>
        <w:ind w:hanging="29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20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A57DF8"/>
    <w:multiLevelType w:val="hybridMultilevel"/>
    <w:tmpl w:val="F2B8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A1E75"/>
    <w:multiLevelType w:val="hybridMultilevel"/>
    <w:tmpl w:val="D0BC6C4E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5C150F3"/>
    <w:multiLevelType w:val="hybridMultilevel"/>
    <w:tmpl w:val="839EE3D4"/>
    <w:lvl w:ilvl="0" w:tplc="14BA772E">
      <w:start w:val="1"/>
      <w:numFmt w:val="lowerLetter"/>
      <w:lvlText w:val="%1)"/>
      <w:lvlJc w:val="left"/>
      <w:pPr>
        <w:ind w:left="7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76A56230"/>
    <w:multiLevelType w:val="hybridMultilevel"/>
    <w:tmpl w:val="9054883E"/>
    <w:lvl w:ilvl="0" w:tplc="22EE52B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D9188B"/>
    <w:multiLevelType w:val="multilevel"/>
    <w:tmpl w:val="0A165A42"/>
    <w:lvl w:ilvl="0">
      <w:start w:val="1"/>
      <w:numFmt w:val="decimal"/>
      <w:lvlText w:val="%1)"/>
      <w:lvlJc w:val="left"/>
      <w:pPr>
        <w:ind w:hanging="29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208"/>
      </w:pPr>
      <w:rPr>
        <w:rFonts w:hint="default"/>
        <w:w w:val="99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A2"/>
    <w:rsid w:val="0001002F"/>
    <w:rsid w:val="00156664"/>
    <w:rsid w:val="001E0528"/>
    <w:rsid w:val="00251CE2"/>
    <w:rsid w:val="00255A71"/>
    <w:rsid w:val="00330208"/>
    <w:rsid w:val="00340101"/>
    <w:rsid w:val="00391F2A"/>
    <w:rsid w:val="003A58EB"/>
    <w:rsid w:val="003F2080"/>
    <w:rsid w:val="004E5A9C"/>
    <w:rsid w:val="005163C9"/>
    <w:rsid w:val="005524A2"/>
    <w:rsid w:val="005539D4"/>
    <w:rsid w:val="00595177"/>
    <w:rsid w:val="00596CFA"/>
    <w:rsid w:val="005E10A5"/>
    <w:rsid w:val="005E372D"/>
    <w:rsid w:val="00624329"/>
    <w:rsid w:val="00634082"/>
    <w:rsid w:val="006C50E7"/>
    <w:rsid w:val="006F5D9E"/>
    <w:rsid w:val="00782423"/>
    <w:rsid w:val="007C35F6"/>
    <w:rsid w:val="008470B8"/>
    <w:rsid w:val="008A08F2"/>
    <w:rsid w:val="008D0D87"/>
    <w:rsid w:val="00936D5C"/>
    <w:rsid w:val="00A22F43"/>
    <w:rsid w:val="00AC6A9F"/>
    <w:rsid w:val="00B20B0F"/>
    <w:rsid w:val="00B7318E"/>
    <w:rsid w:val="00BB11BC"/>
    <w:rsid w:val="00D7084F"/>
    <w:rsid w:val="00DE4BAD"/>
    <w:rsid w:val="00E3565B"/>
    <w:rsid w:val="00E705AE"/>
    <w:rsid w:val="00EE4F90"/>
    <w:rsid w:val="00F13A61"/>
    <w:rsid w:val="00F9201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6023"/>
  <w15:docId w15:val="{51DEA5A5-CC4C-49DF-8374-D2E6513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BB11BC"/>
    <w:pPr>
      <w:keepNext/>
      <w:widowControl/>
      <w:pBdr>
        <w:bottom w:val="single" w:sz="12" w:space="2" w:color="ABA88B"/>
      </w:pBdr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11BC"/>
    <w:pPr>
      <w:keepNext/>
      <w:widowControl/>
      <w:spacing w:before="240" w:after="120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B11BC"/>
    <w:pPr>
      <w:keepNext/>
      <w:widowControl/>
      <w:spacing w:before="24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BB11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11BC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B11B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link w:val="CaptionChar"/>
    <w:qFormat/>
    <w:rsid w:val="00BB11BC"/>
    <w:pPr>
      <w:widowControl/>
      <w:spacing w:after="120"/>
    </w:pPr>
    <w:rPr>
      <w:rFonts w:ascii="Times New Roman" w:eastAsia="Times New Roman" w:hAnsi="Times New Roman" w:cs="Times New Roman"/>
      <w:bCs/>
      <w:i/>
      <w:szCs w:val="20"/>
    </w:rPr>
  </w:style>
  <w:style w:type="paragraph" w:styleId="ListNumber2">
    <w:name w:val="List Number 2"/>
    <w:basedOn w:val="Normal"/>
    <w:rsid w:val="00BB11BC"/>
    <w:pPr>
      <w:widowControl/>
      <w:numPr>
        <w:numId w:val="2"/>
      </w:num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link w:val="Caption"/>
    <w:rsid w:val="00BB11BC"/>
    <w:rPr>
      <w:rFonts w:ascii="Times New Roman" w:eastAsia="Times New Roman" w:hAnsi="Times New Roman" w:cs="Times New Roman"/>
      <w:bCs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E8BA-5A45-42B2-97AB-5B273DE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 Green sturgeon DNA Sample Collection Protocol</vt:lpstr>
    </vt:vector>
  </TitlesOfParts>
  <Company>Cramer Fish Sciences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 Green sturgeon DNA Sample Collection Protocol</dc:title>
  <dc:creator>JAIsrael</dc:creator>
  <cp:lastModifiedBy>Cheryl Dean</cp:lastModifiedBy>
  <cp:revision>8</cp:revision>
  <dcterms:created xsi:type="dcterms:W3CDTF">2016-10-26T17:22:00Z</dcterms:created>
  <dcterms:modified xsi:type="dcterms:W3CDTF">2019-07-02T23:12:00Z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2007-05-03T00:00:00Z</vt:filetime>
  </property>
  <property fmtid="{D5CDD505-2E9C-101B-9397-08002B2CF9AE}" pid="3" name="LastSaved">
    <vt:filetime>2014-06-09T00:00:00Z</vt:filetime>
  </property>
</Properties>
</file>